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DFC" w:rsidRDefault="000F5DFC" w:rsidP="000F5DFC">
      <w:pPr>
        <w:spacing w:after="200"/>
        <w:ind w:left="567" w:right="567"/>
        <w:jc w:val="center"/>
        <w:rPr>
          <w:rFonts w:ascii="Arial" w:hAnsi="Arial" w:cs="Arial"/>
          <w:b/>
          <w:sz w:val="28"/>
          <w:lang w:val="en-GB"/>
        </w:rPr>
      </w:pPr>
      <w:r w:rsidRPr="000F5DFC">
        <w:rPr>
          <w:rFonts w:ascii="Arial" w:hAnsi="Arial" w:cs="Arial"/>
          <w:b/>
          <w:sz w:val="36"/>
          <w:lang w:val="en-GB"/>
        </w:rPr>
        <w:t>23 JANUARY – THIRD WEEK O.T. [C]</w:t>
      </w:r>
    </w:p>
    <w:p w:rsidR="000F5DFC" w:rsidRDefault="000F5DFC" w:rsidP="00FA13F3">
      <w:pPr>
        <w:spacing w:after="200"/>
        <w:ind w:left="567" w:right="567"/>
        <w:jc w:val="both"/>
        <w:rPr>
          <w:rFonts w:ascii="Arial" w:hAnsi="Arial" w:cs="Arial"/>
          <w:b/>
          <w:sz w:val="24"/>
          <w:lang w:val="en-GB"/>
        </w:rPr>
      </w:pPr>
      <w:r w:rsidRPr="000F5DFC">
        <w:rPr>
          <w:rFonts w:ascii="Arial" w:hAnsi="Arial" w:cs="Arial"/>
          <w:b/>
          <w:sz w:val="28"/>
          <w:lang w:val="en-GB"/>
        </w:rPr>
        <w:t>He stood up to read and was handed a scroll of the prophet Isaiah. He unrolled the scroll and found the passage where it was written: "The Spirit of the Lord is upon me, because he has anointed me to bring glad tidings to the poor. He has sent me to proclaim liberty to captives and recovery of sight to the blind, to let the oppressed go free, and to proclaim a year acceptable to the Lord."</w:t>
      </w:r>
    </w:p>
    <w:p w:rsidR="00FA13F3" w:rsidRDefault="00FA13F3" w:rsidP="00FA13F3">
      <w:pPr>
        <w:spacing w:after="200"/>
        <w:ind w:left="567" w:right="567"/>
        <w:jc w:val="both"/>
        <w:rPr>
          <w:rFonts w:ascii="Arial" w:hAnsi="Arial" w:cs="Arial"/>
          <w:b/>
          <w:sz w:val="24"/>
          <w:lang w:val="en-GB"/>
        </w:rPr>
      </w:pPr>
      <w:r w:rsidRPr="00FA13F3">
        <w:rPr>
          <w:rFonts w:ascii="Arial" w:hAnsi="Arial" w:cs="Arial"/>
          <w:b/>
          <w:sz w:val="24"/>
          <w:lang w:val="en-GB"/>
        </w:rPr>
        <w:t>In the scroll of the Scripture</w:t>
      </w:r>
      <w:r w:rsidR="00B20CF4">
        <w:rPr>
          <w:rFonts w:ascii="Arial" w:hAnsi="Arial" w:cs="Arial"/>
          <w:b/>
          <w:sz w:val="24"/>
          <w:lang w:val="en-GB"/>
        </w:rPr>
        <w:t>,</w:t>
      </w:r>
      <w:r w:rsidRPr="00FA13F3">
        <w:rPr>
          <w:rFonts w:ascii="Arial" w:hAnsi="Arial" w:cs="Arial"/>
          <w:b/>
          <w:sz w:val="24"/>
          <w:lang w:val="en-GB"/>
        </w:rPr>
        <w:t xml:space="preserve"> Jesus finds what the Holy Spirit has written for Him. He reads what was written and </w:t>
      </w:r>
      <w:r w:rsidR="000F5DFC" w:rsidRPr="00FA13F3">
        <w:rPr>
          <w:rFonts w:ascii="Arial" w:hAnsi="Arial" w:cs="Arial"/>
          <w:b/>
          <w:sz w:val="24"/>
          <w:lang w:val="en-GB"/>
        </w:rPr>
        <w:t>solemnly</w:t>
      </w:r>
      <w:r w:rsidRPr="00FA13F3">
        <w:rPr>
          <w:rFonts w:ascii="Arial" w:hAnsi="Arial" w:cs="Arial"/>
          <w:b/>
          <w:sz w:val="24"/>
          <w:lang w:val="en-GB"/>
        </w:rPr>
        <w:t xml:space="preserve"> proclaims that what is read by Him is fulfilled today, it is being fulfilled. The mission to carry out</w:t>
      </w:r>
      <w:r w:rsidR="00B20CF4">
        <w:rPr>
          <w:rFonts w:ascii="Arial" w:hAnsi="Arial" w:cs="Arial"/>
          <w:b/>
          <w:sz w:val="24"/>
          <w:lang w:val="en-GB"/>
        </w:rPr>
        <w:t>,</w:t>
      </w:r>
      <w:r w:rsidRPr="00FA13F3">
        <w:rPr>
          <w:rFonts w:ascii="Arial" w:hAnsi="Arial" w:cs="Arial"/>
          <w:b/>
          <w:sz w:val="24"/>
          <w:lang w:val="en-GB"/>
        </w:rPr>
        <w:t xml:space="preserve"> or to live or to fulfil is not imagined by Christ Jesus, it is not thought by Him, it is not even a desire of his heart. He is all and only from what the Holy Spirit has written for Him in Law, in Prophets, in Psalms. True scroll, true writing, true lecture, true mission. But everything is from the Holy Spirit. Everything is from the heart of the Father. Nothing in Christ has come, comes, will come from his heart. Nothing from his will. Nothing from his desires. Nothing from his thoughts. Here is how the Letter to Hebrews reveals this truth recalling the Words of the Psalm:</w:t>
      </w:r>
      <w:r>
        <w:rPr>
          <w:rFonts w:ascii="Arial" w:hAnsi="Arial" w:cs="Arial"/>
          <w:b/>
          <w:sz w:val="24"/>
          <w:lang w:val="en-GB"/>
        </w:rPr>
        <w:t xml:space="preserve"> </w:t>
      </w:r>
      <w:r w:rsidRPr="00FA13F3">
        <w:rPr>
          <w:rFonts w:ascii="Arial" w:hAnsi="Arial" w:cs="Arial"/>
          <w:b/>
          <w:sz w:val="24"/>
          <w:lang w:val="en-GB"/>
        </w:rPr>
        <w:t>For this reason, when h</w:t>
      </w:r>
      <w:r>
        <w:rPr>
          <w:rFonts w:ascii="Arial" w:hAnsi="Arial" w:cs="Arial"/>
          <w:b/>
          <w:sz w:val="24"/>
          <w:lang w:val="en-GB"/>
        </w:rPr>
        <w:t>e came into the world, he said:</w:t>
      </w:r>
      <w:r w:rsidRPr="00FA13F3">
        <w:rPr>
          <w:rFonts w:ascii="Arial" w:hAnsi="Arial" w:cs="Arial"/>
          <w:b/>
          <w:sz w:val="24"/>
          <w:lang w:val="en-GB"/>
        </w:rPr>
        <w:t> "Sacrifice and offering you did not desire, but a body you prepared for me;</w:t>
      </w:r>
      <w:r>
        <w:rPr>
          <w:rFonts w:ascii="Arial" w:hAnsi="Arial" w:cs="Arial"/>
          <w:b/>
          <w:sz w:val="24"/>
          <w:lang w:val="en-GB"/>
        </w:rPr>
        <w:t xml:space="preserve"> </w:t>
      </w:r>
      <w:r w:rsidRPr="00FA13F3">
        <w:rPr>
          <w:rFonts w:ascii="Arial" w:hAnsi="Arial" w:cs="Arial"/>
          <w:b/>
          <w:sz w:val="24"/>
          <w:lang w:val="en-GB"/>
        </w:rPr>
        <w:t>holocausts and sin offerings you took no delight in.</w:t>
      </w:r>
      <w:r>
        <w:rPr>
          <w:rFonts w:ascii="Arial" w:hAnsi="Arial" w:cs="Arial"/>
          <w:b/>
          <w:sz w:val="24"/>
          <w:lang w:val="en-GB"/>
        </w:rPr>
        <w:t xml:space="preserve"> </w:t>
      </w:r>
      <w:r w:rsidRPr="00FA13F3">
        <w:rPr>
          <w:rFonts w:ascii="Arial" w:hAnsi="Arial" w:cs="Arial"/>
          <w:b/>
          <w:sz w:val="24"/>
          <w:lang w:val="en-GB"/>
        </w:rPr>
        <w:t>Then I said, 'As is written of me in the scroll, Behold, I come to do your will, O God.'"</w:t>
      </w:r>
      <w:r>
        <w:rPr>
          <w:rFonts w:ascii="Arial" w:hAnsi="Arial" w:cs="Arial"/>
          <w:b/>
          <w:sz w:val="24"/>
          <w:lang w:val="en-GB"/>
        </w:rPr>
        <w:t xml:space="preserve"> </w:t>
      </w:r>
      <w:r w:rsidRPr="00FA13F3">
        <w:rPr>
          <w:rFonts w:ascii="Arial" w:hAnsi="Arial" w:cs="Arial"/>
          <w:b/>
          <w:sz w:val="24"/>
          <w:lang w:val="en-GB"/>
        </w:rPr>
        <w:t>First he says, "Sacrifices and offerings, holocausts and sin offerings, you neither desired nor delighted in." These are offered according to the law.</w:t>
      </w:r>
      <w:r>
        <w:rPr>
          <w:rFonts w:ascii="Arial" w:hAnsi="Arial" w:cs="Arial"/>
          <w:b/>
          <w:sz w:val="24"/>
          <w:lang w:val="en-GB"/>
        </w:rPr>
        <w:t xml:space="preserve"> </w:t>
      </w:r>
      <w:r w:rsidRPr="00FA13F3">
        <w:rPr>
          <w:rFonts w:ascii="Arial" w:hAnsi="Arial" w:cs="Arial"/>
          <w:b/>
          <w:sz w:val="24"/>
          <w:lang w:val="en-GB"/>
        </w:rPr>
        <w:t>Then he says, "Behold, I come to do your will." He takes away the first to establish the second.</w:t>
      </w:r>
      <w:r>
        <w:rPr>
          <w:rFonts w:ascii="Arial" w:hAnsi="Arial" w:cs="Arial"/>
          <w:b/>
          <w:sz w:val="24"/>
          <w:lang w:val="en-GB"/>
        </w:rPr>
        <w:t xml:space="preserve"> </w:t>
      </w:r>
      <w:r w:rsidRPr="00FA13F3">
        <w:rPr>
          <w:rFonts w:ascii="Arial" w:hAnsi="Arial" w:cs="Arial"/>
          <w:b/>
          <w:sz w:val="24"/>
          <w:lang w:val="en-GB"/>
        </w:rPr>
        <w:t>By this "will," we have been consecrated through the offering of the body of Jesus Christ once for all.</w:t>
      </w:r>
      <w:r>
        <w:rPr>
          <w:rFonts w:ascii="Arial" w:hAnsi="Arial" w:cs="Arial"/>
          <w:b/>
          <w:sz w:val="24"/>
          <w:lang w:val="en-GB"/>
        </w:rPr>
        <w:t>” (</w:t>
      </w:r>
      <w:proofErr w:type="spellStart"/>
      <w:r>
        <w:rPr>
          <w:rFonts w:ascii="Arial" w:hAnsi="Arial" w:cs="Arial"/>
          <w:b/>
          <w:sz w:val="24"/>
          <w:lang w:val="en-GB"/>
        </w:rPr>
        <w:t>Hb</w:t>
      </w:r>
      <w:proofErr w:type="spellEnd"/>
      <w:r>
        <w:rPr>
          <w:rFonts w:ascii="Arial" w:hAnsi="Arial" w:cs="Arial"/>
          <w:b/>
          <w:sz w:val="24"/>
          <w:lang w:val="en-GB"/>
        </w:rPr>
        <w:t xml:space="preserve"> 10, 5-10) </w:t>
      </w:r>
      <w:r w:rsidRPr="00FA13F3">
        <w:rPr>
          <w:rFonts w:ascii="Arial" w:hAnsi="Arial" w:cs="Arial"/>
          <w:b/>
          <w:sz w:val="24"/>
          <w:lang w:val="en-GB"/>
        </w:rPr>
        <w:t>Before handing his spirit over to the Father, Jesus said on the cross: “It is finished.” No Word of the Scripture remains to be finished.</w:t>
      </w:r>
    </w:p>
    <w:p w:rsidR="00FA13F3" w:rsidRDefault="00FA13F3" w:rsidP="00FA13F3">
      <w:pPr>
        <w:spacing w:after="200"/>
        <w:ind w:left="567" w:right="567"/>
        <w:jc w:val="both"/>
        <w:rPr>
          <w:rFonts w:ascii="Arial" w:hAnsi="Arial" w:cs="Arial"/>
          <w:b/>
          <w:sz w:val="24"/>
          <w:lang w:val="en-GB"/>
        </w:rPr>
      </w:pPr>
      <w:r w:rsidRPr="00FA13F3">
        <w:rPr>
          <w:rFonts w:ascii="Arial" w:hAnsi="Arial" w:cs="Arial"/>
          <w:b/>
          <w:sz w:val="24"/>
          <w:lang w:val="en-GB"/>
        </w:rPr>
        <w:t>Jesus confirms all of that to the disciples after his glorious resurrection:</w:t>
      </w:r>
      <w:r w:rsidRPr="00FA13F3">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FA13F3">
        <w:rPr>
          <w:rFonts w:ascii="Arial" w:hAnsi="Arial" w:cs="Arial"/>
          <w:b/>
          <w:sz w:val="24"/>
          <w:lang w:val="en-GB"/>
        </w:rPr>
        <w:t>And he said to them, "Oh, how foolish you are! How slow of heart to believe all that the prophets spoke!</w:t>
      </w:r>
      <w:r>
        <w:rPr>
          <w:rFonts w:ascii="Arial" w:hAnsi="Arial" w:cs="Arial"/>
          <w:b/>
          <w:sz w:val="24"/>
          <w:lang w:val="en-GB"/>
        </w:rPr>
        <w:t xml:space="preserve"> </w:t>
      </w:r>
      <w:r w:rsidRPr="00FA13F3">
        <w:rPr>
          <w:rFonts w:ascii="Arial" w:hAnsi="Arial" w:cs="Arial"/>
          <w:b/>
          <w:sz w:val="24"/>
          <w:lang w:val="en-GB"/>
        </w:rPr>
        <w:t>Was it not necessary that the Messiah should suffer these things and enter into his glory?"</w:t>
      </w:r>
      <w:r>
        <w:rPr>
          <w:rFonts w:ascii="Arial" w:hAnsi="Arial" w:cs="Arial"/>
          <w:b/>
          <w:sz w:val="24"/>
          <w:lang w:val="en-GB"/>
        </w:rPr>
        <w:t xml:space="preserve"> </w:t>
      </w:r>
      <w:r w:rsidRPr="00FA13F3">
        <w:rPr>
          <w:rFonts w:ascii="Arial" w:hAnsi="Arial" w:cs="Arial"/>
          <w:b/>
          <w:sz w:val="24"/>
          <w:lang w:val="en-GB"/>
        </w:rPr>
        <w:t>Then beginning with Moses and all the prophets, he interpreted to them what referred to him in all the scriptures.</w:t>
      </w:r>
      <w:r>
        <w:rPr>
          <w:rFonts w:ascii="Arial" w:hAnsi="Arial" w:cs="Arial"/>
          <w:b/>
          <w:sz w:val="24"/>
          <w:lang w:val="en-GB"/>
        </w:rPr>
        <w:t xml:space="preserve"> </w:t>
      </w:r>
      <w:r w:rsidRPr="00FA13F3">
        <w:rPr>
          <w:rFonts w:ascii="Arial" w:hAnsi="Arial" w:cs="Arial"/>
          <w:b/>
          <w:sz w:val="24"/>
          <w:lang w:val="en-GB"/>
        </w:rPr>
        <w:t>He said to them, "These are my words that I spoke to you while I was still with you, that everything written about me in the law of Moses and in the prophets and psalms must be fulfilled."</w:t>
      </w:r>
      <w:r>
        <w:rPr>
          <w:rFonts w:ascii="Arial" w:hAnsi="Arial" w:cs="Arial"/>
          <w:b/>
          <w:sz w:val="24"/>
          <w:lang w:val="en-GB"/>
        </w:rPr>
        <w:t xml:space="preserve"> </w:t>
      </w:r>
      <w:r w:rsidRPr="00FA13F3">
        <w:rPr>
          <w:rFonts w:ascii="Arial" w:hAnsi="Arial" w:cs="Arial"/>
          <w:b/>
          <w:sz w:val="24"/>
          <w:lang w:val="en-GB"/>
        </w:rPr>
        <w:t>Then he opened their minds to understand the scriptures. And he said to them, "Thus it is written that the Messiah would suffer and rise from the dead on the third day</w:t>
      </w:r>
      <w:r>
        <w:rPr>
          <w:rFonts w:ascii="Arial" w:hAnsi="Arial" w:cs="Arial"/>
          <w:b/>
          <w:sz w:val="24"/>
          <w:lang w:val="en-GB"/>
        </w:rPr>
        <w:t xml:space="preserve"> </w:t>
      </w:r>
      <w:r w:rsidRPr="00FA13F3">
        <w:rPr>
          <w:rFonts w:ascii="Arial" w:hAnsi="Arial" w:cs="Arial"/>
          <w:b/>
          <w:sz w:val="24"/>
          <w:lang w:val="en-GB"/>
        </w:rPr>
        <w:t>and that repentance, for the forgiveness of sins, would be preached in his name to all the nations, beginning from Jerusalem.</w:t>
      </w:r>
      <w:r>
        <w:rPr>
          <w:rFonts w:ascii="Arial" w:hAnsi="Arial" w:cs="Arial"/>
          <w:b/>
          <w:sz w:val="24"/>
          <w:lang w:val="en-GB"/>
        </w:rPr>
        <w:t xml:space="preserve"> </w:t>
      </w:r>
      <w:r w:rsidRPr="00FA13F3">
        <w:rPr>
          <w:rFonts w:ascii="Arial" w:hAnsi="Arial" w:cs="Arial"/>
          <w:b/>
          <w:sz w:val="24"/>
          <w:lang w:val="en-GB"/>
        </w:rPr>
        <w:t>You are witnesses of these things.</w:t>
      </w:r>
      <w:r>
        <w:rPr>
          <w:rFonts w:ascii="Arial" w:hAnsi="Arial" w:cs="Arial"/>
          <w:b/>
          <w:sz w:val="24"/>
          <w:lang w:val="en-GB"/>
        </w:rPr>
        <w:t xml:space="preserve"> </w:t>
      </w:r>
      <w:r w:rsidRPr="00FA13F3">
        <w:rPr>
          <w:rFonts w:ascii="Arial" w:hAnsi="Arial" w:cs="Arial"/>
          <w:b/>
          <w:sz w:val="24"/>
          <w:lang w:val="en-GB"/>
        </w:rPr>
        <w:t xml:space="preserve">And (behold) I am sending the promise of </w:t>
      </w:r>
      <w:r w:rsidRPr="00FA13F3">
        <w:rPr>
          <w:rFonts w:ascii="Arial" w:hAnsi="Arial" w:cs="Arial"/>
          <w:b/>
          <w:sz w:val="24"/>
          <w:lang w:val="en-GB"/>
        </w:rPr>
        <w:lastRenderedPageBreak/>
        <w:t>my Father upon you; but stay in the city until you are clothed with power from on high."</w:t>
      </w:r>
      <w:r w:rsidRPr="00FA13F3">
        <w:rPr>
          <w:rFonts w:ascii="Arial" w:eastAsia="Calibri" w:hAnsi="Arial" w:cs="Arial"/>
          <w:b/>
          <w:sz w:val="20"/>
          <w:szCs w:val="28"/>
          <w:lang w:val="en-GB"/>
        </w:rPr>
        <w:t xml:space="preserve"> </w:t>
      </w:r>
      <w:r w:rsidRPr="00FA13F3">
        <w:rPr>
          <w:rFonts w:ascii="Arial" w:hAnsi="Arial" w:cs="Arial"/>
          <w:b/>
          <w:sz w:val="24"/>
          <w:lang w:val="en-GB"/>
        </w:rPr>
        <w:t>(Lk 24,25-27.44-49). However, Jesus always read the scroll of the Scripture with a second scroll: it was the scroll of the Holy Spirit. It was the Holy Spirit who, moment after moment, taught Him about the Word.</w:t>
      </w:r>
    </w:p>
    <w:p w:rsidR="00FA13F3" w:rsidRPr="00FA13F3" w:rsidRDefault="00FA13F3" w:rsidP="00FA13F3">
      <w:pPr>
        <w:spacing w:after="200"/>
        <w:ind w:left="567" w:right="567"/>
        <w:jc w:val="both"/>
        <w:rPr>
          <w:rFonts w:ascii="Arial" w:hAnsi="Arial" w:cs="Arial"/>
          <w:b/>
          <w:sz w:val="24"/>
          <w:lang w:val="en-GB"/>
        </w:rPr>
      </w:pPr>
      <w:r w:rsidRPr="00FA13F3">
        <w:rPr>
          <w:rFonts w:ascii="Arial" w:eastAsia="Calibri" w:hAnsi="Arial" w:cs="Arial"/>
          <w:b/>
          <w:sz w:val="28"/>
          <w:szCs w:val="28"/>
          <w:lang w:val="en-GB"/>
        </w:rPr>
        <w:t>Let us read the text of Lk 1,1-4. 4,14-21</w:t>
      </w:r>
    </w:p>
    <w:p w:rsidR="00FA13F3" w:rsidRPr="00FA13F3" w:rsidRDefault="00FA13F3" w:rsidP="00FA13F3">
      <w:pPr>
        <w:spacing w:after="200"/>
        <w:ind w:left="567" w:right="567"/>
        <w:jc w:val="both"/>
        <w:rPr>
          <w:rFonts w:ascii="Arial" w:hAnsi="Arial" w:cs="Arial"/>
          <w:b/>
          <w:sz w:val="24"/>
          <w:vertAlign w:val="superscript"/>
          <w:lang w:val="en-GB"/>
        </w:rPr>
      </w:pPr>
      <w:r w:rsidRPr="00FA13F3">
        <w:rPr>
          <w:rFonts w:ascii="Arial" w:hAnsi="Arial" w:cs="Arial"/>
          <w:b/>
          <w:sz w:val="24"/>
          <w:lang w:val="en-GB"/>
        </w:rPr>
        <w:t>Since many have undertaken to compile a narrative of the events that have been fulfilled among us,</w:t>
      </w:r>
      <w:r>
        <w:rPr>
          <w:rFonts w:ascii="Arial" w:hAnsi="Arial" w:cs="Arial"/>
          <w:b/>
          <w:sz w:val="24"/>
          <w:lang w:val="en-GB"/>
        </w:rPr>
        <w:t xml:space="preserve"> </w:t>
      </w:r>
      <w:r w:rsidRPr="00FA13F3">
        <w:rPr>
          <w:rFonts w:ascii="Arial" w:hAnsi="Arial" w:cs="Arial"/>
          <w:b/>
          <w:sz w:val="24"/>
          <w:lang w:val="en-GB"/>
        </w:rPr>
        <w:t>just as those who were eyewitnesses from the beginning and ministers of the word have handed them down to us,</w:t>
      </w:r>
      <w:r>
        <w:rPr>
          <w:rFonts w:ascii="Arial" w:hAnsi="Arial" w:cs="Arial"/>
          <w:b/>
          <w:sz w:val="24"/>
          <w:lang w:val="en-GB"/>
        </w:rPr>
        <w:t xml:space="preserve"> </w:t>
      </w:r>
      <w:r w:rsidRPr="00FA13F3">
        <w:rPr>
          <w:rFonts w:ascii="Arial" w:hAnsi="Arial" w:cs="Arial"/>
          <w:b/>
          <w:sz w:val="24"/>
          <w:lang w:val="en-GB"/>
        </w:rPr>
        <w:t xml:space="preserve">I too have decided, after investigating everything accurately anew, to write it down in an orderly sequence for you, most excellent </w:t>
      </w:r>
      <w:proofErr w:type="spellStart"/>
      <w:r w:rsidRPr="00FA13F3">
        <w:rPr>
          <w:rFonts w:ascii="Arial" w:hAnsi="Arial" w:cs="Arial"/>
          <w:b/>
          <w:sz w:val="24"/>
          <w:lang w:val="en-GB"/>
        </w:rPr>
        <w:t>Theophilus</w:t>
      </w:r>
      <w:proofErr w:type="spellEnd"/>
      <w:r w:rsidRPr="00FA13F3">
        <w:rPr>
          <w:rFonts w:ascii="Arial" w:hAnsi="Arial" w:cs="Arial"/>
          <w:b/>
          <w:sz w:val="24"/>
          <w:lang w:val="en-GB"/>
        </w:rPr>
        <w:t>,</w:t>
      </w:r>
      <w:r>
        <w:rPr>
          <w:rFonts w:ascii="Arial" w:hAnsi="Arial" w:cs="Arial"/>
          <w:b/>
          <w:sz w:val="24"/>
          <w:lang w:val="en-GB"/>
        </w:rPr>
        <w:t xml:space="preserve"> </w:t>
      </w:r>
      <w:r w:rsidRPr="00FA13F3">
        <w:rPr>
          <w:rFonts w:ascii="Arial" w:hAnsi="Arial" w:cs="Arial"/>
          <w:b/>
          <w:sz w:val="24"/>
          <w:lang w:val="en-GB"/>
        </w:rPr>
        <w:t>so that you may realize the certainty of the teachings you have received.</w:t>
      </w:r>
      <w:r>
        <w:rPr>
          <w:rFonts w:ascii="Arial" w:hAnsi="Arial" w:cs="Arial"/>
          <w:b/>
          <w:sz w:val="24"/>
          <w:lang w:val="en-GB"/>
        </w:rPr>
        <w:t xml:space="preserve"> </w:t>
      </w:r>
      <w:r w:rsidRPr="00FA13F3">
        <w:rPr>
          <w:rFonts w:ascii="Arial" w:hAnsi="Arial" w:cs="Arial"/>
          <w:b/>
          <w:sz w:val="24"/>
          <w:lang w:val="en-GB"/>
        </w:rPr>
        <w:t>Jesus returned to Galilee in the power of the Spirit, and news of him spread throughout the whole region.</w:t>
      </w:r>
      <w:r>
        <w:rPr>
          <w:rFonts w:ascii="Arial" w:hAnsi="Arial" w:cs="Arial"/>
          <w:b/>
          <w:sz w:val="24"/>
          <w:lang w:val="en-GB"/>
        </w:rPr>
        <w:t xml:space="preserve"> </w:t>
      </w:r>
      <w:r w:rsidRPr="00FA13F3">
        <w:rPr>
          <w:rFonts w:ascii="Arial" w:hAnsi="Arial" w:cs="Arial"/>
          <w:b/>
          <w:sz w:val="24"/>
          <w:lang w:val="en-GB"/>
        </w:rPr>
        <w:t>He taught in their synagogues and was praised by all. He came to Nazareth, where he had grown up, and went according to his</w:t>
      </w:r>
      <w:r>
        <w:rPr>
          <w:rFonts w:ascii="Arial" w:hAnsi="Arial" w:cs="Arial"/>
          <w:b/>
          <w:sz w:val="24"/>
          <w:lang w:val="en-GB"/>
        </w:rPr>
        <w:t xml:space="preserve"> custom</w:t>
      </w:r>
      <w:r w:rsidRPr="00FA13F3">
        <w:rPr>
          <w:rFonts w:ascii="Arial" w:hAnsi="Arial" w:cs="Arial"/>
          <w:b/>
          <w:sz w:val="24"/>
          <w:lang w:val="en-GB"/>
        </w:rPr>
        <w:t xml:space="preserve"> into the synagogue on the </w:t>
      </w:r>
      <w:proofErr w:type="spellStart"/>
      <w:r w:rsidRPr="00FA13F3">
        <w:rPr>
          <w:rFonts w:ascii="Arial" w:hAnsi="Arial" w:cs="Arial"/>
          <w:b/>
          <w:sz w:val="24"/>
          <w:lang w:val="en-GB"/>
        </w:rPr>
        <w:t>sabbath</w:t>
      </w:r>
      <w:proofErr w:type="spellEnd"/>
      <w:r w:rsidRPr="00FA13F3">
        <w:rPr>
          <w:rFonts w:ascii="Arial" w:hAnsi="Arial" w:cs="Arial"/>
          <w:b/>
          <w:sz w:val="24"/>
          <w:lang w:val="en-GB"/>
        </w:rPr>
        <w:t xml:space="preserve"> day. He stood up to read</w:t>
      </w:r>
      <w:r>
        <w:rPr>
          <w:rFonts w:ascii="Arial" w:hAnsi="Arial" w:cs="Arial"/>
          <w:b/>
          <w:sz w:val="24"/>
          <w:lang w:val="en-GB"/>
        </w:rPr>
        <w:t xml:space="preserve"> </w:t>
      </w:r>
      <w:r w:rsidRPr="00FA13F3">
        <w:rPr>
          <w:rFonts w:ascii="Arial" w:hAnsi="Arial" w:cs="Arial"/>
          <w:b/>
          <w:sz w:val="24"/>
          <w:lang w:val="en-GB"/>
        </w:rPr>
        <w:t>and was handed a scroll of the prophet Isaiah. He unrolled the scroll and found the passage where it was written:</w:t>
      </w:r>
      <w:r>
        <w:rPr>
          <w:rFonts w:ascii="Arial" w:hAnsi="Arial" w:cs="Arial"/>
          <w:b/>
          <w:sz w:val="24"/>
          <w:lang w:val="en-GB"/>
        </w:rPr>
        <w:t xml:space="preserve"> </w:t>
      </w:r>
      <w:r w:rsidRPr="00FA13F3">
        <w:rPr>
          <w:rFonts w:ascii="Arial" w:hAnsi="Arial" w:cs="Arial"/>
          <w:b/>
          <w:sz w:val="24"/>
          <w:lang w:val="en-GB"/>
        </w:rPr>
        <w:t>"The Spirit of the Lord is upon me, because he has anointed me to bring glad tidings to the poor. He has sent me to proclaim liberty to captives and recovery of sight to the blind, to let the oppressed go free,</w:t>
      </w:r>
      <w:r>
        <w:rPr>
          <w:rFonts w:ascii="Arial" w:hAnsi="Arial" w:cs="Arial"/>
          <w:b/>
          <w:sz w:val="24"/>
          <w:lang w:val="en-GB"/>
        </w:rPr>
        <w:t xml:space="preserve"> </w:t>
      </w:r>
      <w:r w:rsidRPr="00FA13F3">
        <w:rPr>
          <w:rFonts w:ascii="Arial" w:hAnsi="Arial" w:cs="Arial"/>
          <w:b/>
          <w:sz w:val="24"/>
          <w:lang w:val="en-GB"/>
        </w:rPr>
        <w:t>and to proclaim a year acceptable to the Lord."</w:t>
      </w:r>
      <w:r>
        <w:rPr>
          <w:rFonts w:ascii="Arial" w:hAnsi="Arial" w:cs="Arial"/>
          <w:b/>
          <w:sz w:val="24"/>
          <w:lang w:val="en-GB"/>
        </w:rPr>
        <w:t xml:space="preserve"> </w:t>
      </w:r>
      <w:r w:rsidRPr="00FA13F3">
        <w:rPr>
          <w:rFonts w:ascii="Arial" w:hAnsi="Arial" w:cs="Arial"/>
          <w:b/>
          <w:sz w:val="24"/>
          <w:lang w:val="en-GB"/>
        </w:rPr>
        <w:t>Rolling up the scroll, he handed it back to the attendant and sat down, and the eyes of all in the synagogue looked intently at him.</w:t>
      </w:r>
      <w:r>
        <w:rPr>
          <w:rFonts w:ascii="Arial" w:hAnsi="Arial" w:cs="Arial"/>
          <w:b/>
          <w:sz w:val="24"/>
          <w:lang w:val="en-GB"/>
        </w:rPr>
        <w:t xml:space="preserve"> </w:t>
      </w:r>
      <w:r w:rsidRPr="00FA13F3">
        <w:rPr>
          <w:rFonts w:ascii="Arial" w:hAnsi="Arial" w:cs="Arial"/>
          <w:b/>
          <w:sz w:val="24"/>
          <w:lang w:val="en-GB"/>
        </w:rPr>
        <w:t>He said to them, "Today this scripture passage is fulfilled in your hearing." </w:t>
      </w:r>
    </w:p>
    <w:p w:rsidR="00F37927" w:rsidRPr="00FA13F3" w:rsidRDefault="00FA13F3" w:rsidP="000B73BD">
      <w:pPr>
        <w:spacing w:after="200"/>
        <w:ind w:left="567" w:right="567"/>
        <w:jc w:val="both"/>
        <w:rPr>
          <w:rFonts w:ascii="Arial" w:hAnsi="Arial" w:cs="Arial"/>
          <w:b/>
          <w:sz w:val="24"/>
          <w:lang w:val="en-GB"/>
        </w:rPr>
      </w:pPr>
      <w:r w:rsidRPr="00FA13F3">
        <w:rPr>
          <w:rFonts w:ascii="Arial" w:hAnsi="Arial" w:cs="Arial"/>
          <w:b/>
          <w:sz w:val="24"/>
          <w:lang w:val="en-GB"/>
        </w:rPr>
        <w:t>As Jesus is taught about the scroll of the Scripture</w:t>
      </w:r>
      <w:r w:rsidR="00B20CF4">
        <w:rPr>
          <w:rFonts w:ascii="Arial" w:hAnsi="Arial" w:cs="Arial"/>
          <w:b/>
          <w:sz w:val="24"/>
          <w:lang w:val="en-GB"/>
        </w:rPr>
        <w:t>,</w:t>
      </w:r>
      <w:r w:rsidRPr="00FA13F3">
        <w:rPr>
          <w:rFonts w:ascii="Arial" w:hAnsi="Arial" w:cs="Arial"/>
          <w:b/>
          <w:sz w:val="24"/>
          <w:lang w:val="en-GB"/>
        </w:rPr>
        <w:t xml:space="preserve"> concerning the perfect knowledge of truth and of the will of the Father, so also the Christian – each one according to the ministry, the spiritual gift, the mission given to Him by the Father through the work of the Holy Spirit – must read, moment after moment, </w:t>
      </w:r>
      <w:r w:rsidR="00B20CF4" w:rsidRPr="00B20CF4">
        <w:rPr>
          <w:rFonts w:ascii="Arial" w:hAnsi="Arial" w:cs="Arial"/>
          <w:b/>
          <w:sz w:val="24"/>
          <w:lang w:val="en-GB"/>
        </w:rPr>
        <w:t xml:space="preserve">what the Father has written for him </w:t>
      </w:r>
      <w:r w:rsidRPr="00FA13F3">
        <w:rPr>
          <w:rFonts w:ascii="Arial" w:hAnsi="Arial" w:cs="Arial"/>
          <w:b/>
          <w:sz w:val="24"/>
          <w:lang w:val="en-GB"/>
        </w:rPr>
        <w:t xml:space="preserve">in the two scrolls, in the scroll of the Scripture and in the scroll of the Holy </w:t>
      </w:r>
      <w:r w:rsidR="00B20CF4">
        <w:rPr>
          <w:rFonts w:ascii="Arial" w:hAnsi="Arial" w:cs="Arial"/>
          <w:b/>
          <w:sz w:val="24"/>
          <w:lang w:val="en-GB"/>
        </w:rPr>
        <w:t>Spirit</w:t>
      </w:r>
      <w:r w:rsidRPr="00FA13F3">
        <w:rPr>
          <w:rFonts w:ascii="Arial" w:hAnsi="Arial" w:cs="Arial"/>
          <w:b/>
          <w:sz w:val="24"/>
          <w:lang w:val="en-GB"/>
        </w:rPr>
        <w:t xml:space="preserve">. What the Father is writing for him today. However, not against what is contained in the scroll of the Scripture, but according to the modalities and the forms so that that Scripture is to be lived. This is, today, the great betrayal of the Scripture that one is fulfilling within the Church of God; one wants to read in the scroll of the Holy Spirit, separately from the scroll of the Scripture, even against the scroll of the Scripture. The two scrolls – of the Scripture and of the Holy Spirit – are one only scroll. The one who does not read the scroll of the Scripture does not read the scroll of the Holy Spirit and the one who does not read the scroll of the Holy Spirit does not read the scroll of the Scripture. The traditionalist reads the scroll of yesterday, but not that of today. Wrong reading. The progressive reads the scroll of today without the scroll of yesterday. Wrong reading. The scroll is only one: of yesterday, of today, of ever, scroll of the Scripture </w:t>
      </w:r>
      <w:r w:rsidRPr="00FA13F3">
        <w:rPr>
          <w:rFonts w:ascii="Arial" w:hAnsi="Arial" w:cs="Arial"/>
          <w:b/>
          <w:sz w:val="24"/>
          <w:lang w:val="en-GB"/>
        </w:rPr>
        <w:lastRenderedPageBreak/>
        <w:t>and scroll of the Holy Spirit. May the Mother of God help us read the two scrolls ever.</w:t>
      </w:r>
      <w:bookmarkStart w:id="0" w:name="_GoBack"/>
      <w:bookmarkEnd w:id="0"/>
    </w:p>
    <w:sectPr w:rsidR="00F37927" w:rsidRPr="00FA13F3">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531" w:rsidRDefault="00C35531" w:rsidP="000F5DFC">
      <w:pPr>
        <w:spacing w:after="0" w:line="240" w:lineRule="auto"/>
      </w:pPr>
      <w:r>
        <w:separator/>
      </w:r>
    </w:p>
  </w:endnote>
  <w:endnote w:type="continuationSeparator" w:id="0">
    <w:p w:rsidR="00C35531" w:rsidRDefault="00C35531" w:rsidP="000F5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946140"/>
      <w:docPartObj>
        <w:docPartGallery w:val="Page Numbers (Bottom of Page)"/>
        <w:docPartUnique/>
      </w:docPartObj>
    </w:sdtPr>
    <w:sdtEndPr/>
    <w:sdtContent>
      <w:p w:rsidR="000F5DFC" w:rsidRDefault="000F5DFC">
        <w:pPr>
          <w:pStyle w:val="Pidipagina"/>
          <w:jc w:val="right"/>
        </w:pPr>
        <w:r>
          <w:fldChar w:fldCharType="begin"/>
        </w:r>
        <w:r>
          <w:instrText>PAGE   \* MERGEFORMAT</w:instrText>
        </w:r>
        <w:r>
          <w:fldChar w:fldCharType="separate"/>
        </w:r>
        <w:r w:rsidR="000B73BD">
          <w:rPr>
            <w:noProof/>
          </w:rPr>
          <w:t>3</w:t>
        </w:r>
        <w:r>
          <w:fldChar w:fldCharType="end"/>
        </w:r>
      </w:p>
    </w:sdtContent>
  </w:sdt>
  <w:p w:rsidR="000F5DFC" w:rsidRDefault="000F5DF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531" w:rsidRDefault="00C35531" w:rsidP="000F5DFC">
      <w:pPr>
        <w:spacing w:after="0" w:line="240" w:lineRule="auto"/>
      </w:pPr>
      <w:r>
        <w:separator/>
      </w:r>
    </w:p>
  </w:footnote>
  <w:footnote w:type="continuationSeparator" w:id="0">
    <w:p w:rsidR="00C35531" w:rsidRDefault="00C35531" w:rsidP="000F5D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3F3"/>
    <w:rsid w:val="000B73BD"/>
    <w:rsid w:val="000F5DFC"/>
    <w:rsid w:val="00B20CF4"/>
    <w:rsid w:val="00C35531"/>
    <w:rsid w:val="00C54CDC"/>
    <w:rsid w:val="00F37927"/>
    <w:rsid w:val="00FA13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A13F3"/>
    <w:rPr>
      <w:color w:val="0563C1" w:themeColor="hyperlink"/>
      <w:u w:val="single"/>
    </w:rPr>
  </w:style>
  <w:style w:type="paragraph" w:styleId="Intestazione">
    <w:name w:val="header"/>
    <w:basedOn w:val="Normale"/>
    <w:link w:val="IntestazioneCarattere"/>
    <w:uiPriority w:val="99"/>
    <w:unhideWhenUsed/>
    <w:rsid w:val="000F5D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5DFC"/>
  </w:style>
  <w:style w:type="paragraph" w:styleId="Pidipagina">
    <w:name w:val="footer"/>
    <w:basedOn w:val="Normale"/>
    <w:link w:val="PidipaginaCarattere"/>
    <w:uiPriority w:val="99"/>
    <w:unhideWhenUsed/>
    <w:rsid w:val="000F5D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5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A13F3"/>
    <w:rPr>
      <w:color w:val="0563C1" w:themeColor="hyperlink"/>
      <w:u w:val="single"/>
    </w:rPr>
  </w:style>
  <w:style w:type="paragraph" w:styleId="Intestazione">
    <w:name w:val="header"/>
    <w:basedOn w:val="Normale"/>
    <w:link w:val="IntestazioneCarattere"/>
    <w:uiPriority w:val="99"/>
    <w:unhideWhenUsed/>
    <w:rsid w:val="000F5D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5DFC"/>
  </w:style>
  <w:style w:type="paragraph" w:styleId="Pidipagina">
    <w:name w:val="footer"/>
    <w:basedOn w:val="Normale"/>
    <w:link w:val="PidipaginaCarattere"/>
    <w:uiPriority w:val="99"/>
    <w:unhideWhenUsed/>
    <w:rsid w:val="000F5D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5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3859">
      <w:bodyDiv w:val="1"/>
      <w:marLeft w:val="0"/>
      <w:marRight w:val="0"/>
      <w:marTop w:val="0"/>
      <w:marBottom w:val="0"/>
      <w:divBdr>
        <w:top w:val="none" w:sz="0" w:space="0" w:color="auto"/>
        <w:left w:val="none" w:sz="0" w:space="0" w:color="auto"/>
        <w:bottom w:val="none" w:sz="0" w:space="0" w:color="auto"/>
        <w:right w:val="none" w:sz="0" w:space="0" w:color="auto"/>
      </w:divBdr>
    </w:div>
    <w:div w:id="179004615">
      <w:bodyDiv w:val="1"/>
      <w:marLeft w:val="0"/>
      <w:marRight w:val="0"/>
      <w:marTop w:val="0"/>
      <w:marBottom w:val="0"/>
      <w:divBdr>
        <w:top w:val="none" w:sz="0" w:space="0" w:color="auto"/>
        <w:left w:val="none" w:sz="0" w:space="0" w:color="auto"/>
        <w:bottom w:val="none" w:sz="0" w:space="0" w:color="auto"/>
        <w:right w:val="none" w:sz="0" w:space="0" w:color="auto"/>
      </w:divBdr>
    </w:div>
    <w:div w:id="588588288">
      <w:bodyDiv w:val="1"/>
      <w:marLeft w:val="0"/>
      <w:marRight w:val="0"/>
      <w:marTop w:val="0"/>
      <w:marBottom w:val="0"/>
      <w:divBdr>
        <w:top w:val="none" w:sz="0" w:space="0" w:color="auto"/>
        <w:left w:val="none" w:sz="0" w:space="0" w:color="auto"/>
        <w:bottom w:val="none" w:sz="0" w:space="0" w:color="auto"/>
        <w:right w:val="none" w:sz="0" w:space="0" w:color="auto"/>
      </w:divBdr>
    </w:div>
    <w:div w:id="1226834809">
      <w:bodyDiv w:val="1"/>
      <w:marLeft w:val="0"/>
      <w:marRight w:val="0"/>
      <w:marTop w:val="0"/>
      <w:marBottom w:val="0"/>
      <w:divBdr>
        <w:top w:val="none" w:sz="0" w:space="0" w:color="auto"/>
        <w:left w:val="none" w:sz="0" w:space="0" w:color="auto"/>
        <w:bottom w:val="none" w:sz="0" w:space="0" w:color="auto"/>
        <w:right w:val="none" w:sz="0" w:space="0" w:color="auto"/>
      </w:divBdr>
    </w:div>
    <w:div w:id="205071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913</Words>
  <Characters>5210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2022-01-19T20:45:00Z</dcterms:created>
  <dcterms:modified xsi:type="dcterms:W3CDTF">2022-01-20T07:15:00Z</dcterms:modified>
</cp:coreProperties>
</file>